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27" w:rsidRDefault="00DC6E18" w:rsidP="00EE0627">
      <w:pPr>
        <w:spacing w:line="360" w:lineRule="auto"/>
        <w:rPr>
          <w:b/>
          <w:sz w:val="24"/>
          <w:szCs w:val="24"/>
        </w:rPr>
      </w:pPr>
      <w:r w:rsidRPr="00DC6E1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24765</wp:posOffset>
            </wp:positionV>
            <wp:extent cx="1876425" cy="636905"/>
            <wp:effectExtent l="0" t="0" r="9525" b="0"/>
            <wp:wrapNone/>
            <wp:docPr id="4" name="Obraz 4" descr="R:\VOL\2_PR\04_Amway\2013\09_Logotyp Amway\Am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VOL\2_PR\04_Amway\2013\09_Logotyp Amway\Amw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E1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-176530</wp:posOffset>
            </wp:positionV>
            <wp:extent cx="1295400" cy="1362075"/>
            <wp:effectExtent l="0" t="0" r="0" b="9525"/>
            <wp:wrapNone/>
            <wp:docPr id="3" name="Obraz 3" descr="C:\Users\JFlaga\AppData\Local\Temp\7zE6362.tmp\Nut_Log_80th_Lockup_CMYK_without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laga\AppData\Local\Temp\7zE6362.tmp\Nut_Log_80th_Lockup_CMYK_without Y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627" w:rsidRDefault="00EE0627" w:rsidP="00E95EC2">
      <w:pPr>
        <w:spacing w:line="360" w:lineRule="auto"/>
        <w:jc w:val="center"/>
        <w:rPr>
          <w:b/>
          <w:sz w:val="24"/>
          <w:szCs w:val="24"/>
        </w:rPr>
      </w:pPr>
    </w:p>
    <w:p w:rsidR="00DC6E18" w:rsidRDefault="00DC6E18" w:rsidP="00E95EC2">
      <w:pPr>
        <w:spacing w:line="360" w:lineRule="auto"/>
        <w:jc w:val="center"/>
        <w:rPr>
          <w:b/>
          <w:sz w:val="24"/>
          <w:szCs w:val="24"/>
        </w:rPr>
      </w:pPr>
    </w:p>
    <w:p w:rsidR="00DC6E18" w:rsidRDefault="00DC6E18" w:rsidP="00E95EC2">
      <w:pPr>
        <w:spacing w:line="360" w:lineRule="auto"/>
        <w:jc w:val="center"/>
        <w:rPr>
          <w:b/>
          <w:sz w:val="24"/>
          <w:szCs w:val="24"/>
        </w:rPr>
      </w:pPr>
    </w:p>
    <w:p w:rsidR="00DC6E18" w:rsidRDefault="00DC6E18" w:rsidP="00E95EC2">
      <w:pPr>
        <w:spacing w:line="360" w:lineRule="auto"/>
        <w:jc w:val="center"/>
        <w:rPr>
          <w:b/>
          <w:sz w:val="24"/>
          <w:szCs w:val="24"/>
        </w:rPr>
      </w:pPr>
    </w:p>
    <w:p w:rsidR="00DC6E18" w:rsidRDefault="00DC6E18" w:rsidP="00E95EC2">
      <w:pPr>
        <w:spacing w:line="360" w:lineRule="auto"/>
        <w:jc w:val="center"/>
        <w:rPr>
          <w:b/>
          <w:sz w:val="24"/>
          <w:szCs w:val="24"/>
        </w:rPr>
      </w:pPr>
    </w:p>
    <w:p w:rsidR="00DC6E18" w:rsidRDefault="00DC6E18" w:rsidP="00E95EC2">
      <w:pPr>
        <w:spacing w:line="360" w:lineRule="auto"/>
        <w:jc w:val="center"/>
        <w:rPr>
          <w:b/>
          <w:sz w:val="24"/>
          <w:szCs w:val="24"/>
        </w:rPr>
      </w:pPr>
    </w:p>
    <w:p w:rsidR="00E95EC2" w:rsidRPr="00DC6E18" w:rsidRDefault="00E95EC2" w:rsidP="00E95EC2">
      <w:pPr>
        <w:spacing w:line="360" w:lineRule="auto"/>
        <w:jc w:val="center"/>
        <w:rPr>
          <w:b/>
          <w:sz w:val="32"/>
          <w:szCs w:val="32"/>
        </w:rPr>
      </w:pPr>
      <w:r w:rsidRPr="00DC6E18">
        <w:rPr>
          <w:b/>
          <w:sz w:val="32"/>
          <w:szCs w:val="32"/>
        </w:rPr>
        <w:t xml:space="preserve">„THE POWER OF 5”  („Przybij Piątkę”) </w:t>
      </w:r>
      <w:r w:rsidR="00466AFA" w:rsidRPr="00DC6E18">
        <w:rPr>
          <w:b/>
          <w:sz w:val="32"/>
          <w:szCs w:val="32"/>
        </w:rPr>
        <w:t xml:space="preserve">- akcja charytatywna </w:t>
      </w:r>
      <w:proofErr w:type="spellStart"/>
      <w:r w:rsidR="00466AFA" w:rsidRPr="00DC6E18">
        <w:rPr>
          <w:b/>
          <w:sz w:val="32"/>
          <w:szCs w:val="32"/>
        </w:rPr>
        <w:t>Amway</w:t>
      </w:r>
      <w:r w:rsidRPr="00DC6E18">
        <w:rPr>
          <w:b/>
          <w:sz w:val="32"/>
          <w:szCs w:val="32"/>
        </w:rPr>
        <w:t>z</w:t>
      </w:r>
      <w:proofErr w:type="spellEnd"/>
      <w:r w:rsidRPr="00DC6E18">
        <w:rPr>
          <w:b/>
          <w:sz w:val="32"/>
          <w:szCs w:val="32"/>
        </w:rPr>
        <w:t xml:space="preserve"> okazji 80-lecia NUTRILITE™  </w:t>
      </w:r>
    </w:p>
    <w:p w:rsidR="00E95EC2" w:rsidRPr="00DB169E" w:rsidRDefault="00E95EC2" w:rsidP="00E95EC2">
      <w:pPr>
        <w:spacing w:line="360" w:lineRule="auto"/>
        <w:jc w:val="both"/>
        <w:rPr>
          <w:i/>
          <w:sz w:val="24"/>
          <w:szCs w:val="24"/>
        </w:rPr>
      </w:pPr>
    </w:p>
    <w:p w:rsidR="00DB169E" w:rsidRPr="00DC6E18" w:rsidRDefault="002F0BA0" w:rsidP="00E95EC2">
      <w:pPr>
        <w:spacing w:line="360" w:lineRule="auto"/>
        <w:jc w:val="both"/>
        <w:rPr>
          <w:b/>
          <w:sz w:val="24"/>
          <w:szCs w:val="24"/>
        </w:rPr>
      </w:pPr>
      <w:r w:rsidRPr="00DC6E18">
        <w:rPr>
          <w:rStyle w:val="hps"/>
          <w:b/>
          <w:color w:val="000000"/>
          <w:sz w:val="24"/>
          <w:szCs w:val="24"/>
        </w:rPr>
        <w:t xml:space="preserve">Pomagamy </w:t>
      </w:r>
      <w:r w:rsidR="00466AFA" w:rsidRPr="00DC6E18">
        <w:rPr>
          <w:rStyle w:val="hps"/>
          <w:b/>
          <w:color w:val="000000"/>
          <w:sz w:val="24"/>
          <w:szCs w:val="24"/>
        </w:rPr>
        <w:t xml:space="preserve">niedożywionym </w:t>
      </w:r>
      <w:r w:rsidR="00EE0627" w:rsidRPr="00DC6E18">
        <w:rPr>
          <w:rStyle w:val="hps"/>
          <w:b/>
          <w:color w:val="000000"/>
          <w:sz w:val="24"/>
          <w:szCs w:val="24"/>
        </w:rPr>
        <w:t xml:space="preserve">dzieciom </w:t>
      </w:r>
      <w:r w:rsidRPr="00DC6E18">
        <w:rPr>
          <w:rStyle w:val="hps"/>
          <w:b/>
          <w:color w:val="000000"/>
          <w:sz w:val="24"/>
          <w:szCs w:val="24"/>
        </w:rPr>
        <w:t xml:space="preserve">i bijemy rekord </w:t>
      </w:r>
      <w:r w:rsidRPr="00DC6E18">
        <w:rPr>
          <w:b/>
          <w:sz w:val="24"/>
          <w:szCs w:val="24"/>
        </w:rPr>
        <w:t>Guinnessa,</w:t>
      </w:r>
      <w:r w:rsidRPr="00DC6E18">
        <w:rPr>
          <w:rStyle w:val="hps"/>
          <w:b/>
          <w:color w:val="000000"/>
          <w:sz w:val="24"/>
          <w:szCs w:val="24"/>
        </w:rPr>
        <w:t xml:space="preserve">zbierając kolorowe </w:t>
      </w:r>
      <w:r w:rsidRPr="00DC6E18">
        <w:rPr>
          <w:b/>
          <w:sz w:val="24"/>
          <w:szCs w:val="24"/>
        </w:rPr>
        <w:t xml:space="preserve">odciski dłoni! </w:t>
      </w:r>
    </w:p>
    <w:p w:rsidR="00DB169E" w:rsidRPr="00DC6E18" w:rsidRDefault="00DB169E" w:rsidP="00E95EC2">
      <w:pPr>
        <w:spacing w:line="360" w:lineRule="auto"/>
        <w:jc w:val="both"/>
        <w:rPr>
          <w:b/>
          <w:sz w:val="24"/>
          <w:szCs w:val="24"/>
        </w:rPr>
      </w:pPr>
    </w:p>
    <w:p w:rsidR="002F0BA0" w:rsidRPr="00DC6E18" w:rsidRDefault="009F14F4" w:rsidP="00E95EC2">
      <w:pPr>
        <w:spacing w:line="360" w:lineRule="auto"/>
        <w:jc w:val="both"/>
        <w:rPr>
          <w:b/>
          <w:sz w:val="24"/>
          <w:szCs w:val="24"/>
        </w:rPr>
      </w:pPr>
      <w:r w:rsidRPr="00DC6E18">
        <w:rPr>
          <w:b/>
          <w:sz w:val="24"/>
          <w:szCs w:val="24"/>
        </w:rPr>
        <w:t xml:space="preserve">Przyłącz </w:t>
      </w:r>
      <w:r w:rsidR="00DB169E" w:rsidRPr="00DC6E18">
        <w:rPr>
          <w:b/>
          <w:sz w:val="24"/>
          <w:szCs w:val="24"/>
        </w:rPr>
        <w:t>się</w:t>
      </w:r>
      <w:r w:rsidR="00DB169E" w:rsidRPr="00DC6E18">
        <w:rPr>
          <w:sz w:val="24"/>
          <w:szCs w:val="24"/>
        </w:rPr>
        <w:t xml:space="preserve"> do naszej akcji i </w:t>
      </w:r>
      <w:r w:rsidR="00DB169E" w:rsidRPr="00DC6E18">
        <w:rPr>
          <w:b/>
          <w:sz w:val="24"/>
          <w:szCs w:val="24"/>
        </w:rPr>
        <w:t>zostaw kolorowy odcisk swojej dłoni</w:t>
      </w:r>
      <w:r w:rsidR="002F0BA0" w:rsidRPr="00DC6E18">
        <w:rPr>
          <w:sz w:val="24"/>
          <w:szCs w:val="24"/>
        </w:rPr>
        <w:t xml:space="preserve">a </w:t>
      </w:r>
      <w:r w:rsidR="002F0BA0" w:rsidRPr="00DC6E18">
        <w:rPr>
          <w:b/>
          <w:sz w:val="24"/>
          <w:szCs w:val="24"/>
        </w:rPr>
        <w:t>my przekażemy 1$ na walkę z niedożywieniem dzieci</w:t>
      </w:r>
      <w:r w:rsidR="00466AFA" w:rsidRPr="00DC6E18">
        <w:rPr>
          <w:b/>
          <w:sz w:val="24"/>
          <w:szCs w:val="24"/>
        </w:rPr>
        <w:t>.</w:t>
      </w:r>
    </w:p>
    <w:p w:rsidR="002F0BA0" w:rsidRPr="00DC6E18" w:rsidRDefault="002F0BA0" w:rsidP="00E95EC2">
      <w:pPr>
        <w:spacing w:line="360" w:lineRule="auto"/>
        <w:jc w:val="both"/>
        <w:rPr>
          <w:sz w:val="24"/>
          <w:szCs w:val="24"/>
        </w:rPr>
      </w:pPr>
    </w:p>
    <w:p w:rsidR="00E95EC2" w:rsidRPr="00DC6E18" w:rsidRDefault="00E53538" w:rsidP="00E95E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95EC2" w:rsidRPr="00DC6E18">
        <w:rPr>
          <w:sz w:val="24"/>
          <w:szCs w:val="24"/>
        </w:rPr>
        <w:t>undusz</w:t>
      </w:r>
      <w:r w:rsidR="00DB169E" w:rsidRPr="00DC6E18">
        <w:rPr>
          <w:sz w:val="24"/>
          <w:szCs w:val="24"/>
        </w:rPr>
        <w:t>e</w:t>
      </w:r>
      <w:r w:rsidR="00AA6DA0">
        <w:rPr>
          <w:sz w:val="24"/>
          <w:szCs w:val="24"/>
        </w:rPr>
        <w:t xml:space="preserve"> </w:t>
      </w:r>
      <w:r w:rsidR="00DB169E" w:rsidRPr="00DC6E18">
        <w:rPr>
          <w:sz w:val="24"/>
          <w:szCs w:val="24"/>
        </w:rPr>
        <w:t>będą gromadzone</w:t>
      </w:r>
      <w:r w:rsidR="00EE0627" w:rsidRPr="00DC6E18">
        <w:rPr>
          <w:sz w:val="24"/>
          <w:szCs w:val="24"/>
        </w:rPr>
        <w:t xml:space="preserve"> aż do kwoty 400.000$ i</w:t>
      </w:r>
      <w:r w:rsidR="00DB169E" w:rsidRPr="00DC6E18">
        <w:rPr>
          <w:sz w:val="24"/>
          <w:szCs w:val="24"/>
        </w:rPr>
        <w:t xml:space="preserve"> posłużą</w:t>
      </w:r>
      <w:r w:rsidR="00E95EC2" w:rsidRPr="00DC6E18">
        <w:rPr>
          <w:sz w:val="24"/>
          <w:szCs w:val="24"/>
        </w:rPr>
        <w:t xml:space="preserve"> światowej organizacji humanitarnej CARE (partner </w:t>
      </w:r>
      <w:proofErr w:type="spellStart"/>
      <w:r w:rsidR="00E95EC2" w:rsidRPr="00DC6E18">
        <w:rPr>
          <w:sz w:val="24"/>
          <w:szCs w:val="24"/>
        </w:rPr>
        <w:t>Amway</w:t>
      </w:r>
      <w:proofErr w:type="spellEnd"/>
      <w:r w:rsidR="00E95EC2" w:rsidRPr="00DC6E18">
        <w:rPr>
          <w:sz w:val="24"/>
          <w:szCs w:val="24"/>
        </w:rPr>
        <w:t xml:space="preserve">)  do dystrybuowania suplementu </w:t>
      </w:r>
      <w:proofErr w:type="spellStart"/>
      <w:r w:rsidR="00E95EC2" w:rsidRPr="00DC6E18">
        <w:rPr>
          <w:sz w:val="24"/>
          <w:szCs w:val="24"/>
        </w:rPr>
        <w:t>Nutrilite</w:t>
      </w:r>
      <w:proofErr w:type="spellEnd"/>
      <w:r w:rsidR="00E95EC2" w:rsidRPr="00DC6E18">
        <w:rPr>
          <w:sz w:val="24"/>
          <w:szCs w:val="24"/>
        </w:rPr>
        <w:t xml:space="preserve"> Little </w:t>
      </w:r>
      <w:proofErr w:type="spellStart"/>
      <w:r w:rsidR="00E95EC2" w:rsidRPr="00DC6E18">
        <w:rPr>
          <w:sz w:val="24"/>
          <w:szCs w:val="24"/>
        </w:rPr>
        <w:t>Bits</w:t>
      </w:r>
      <w:proofErr w:type="spellEnd"/>
      <w:r w:rsidR="00E95EC2" w:rsidRPr="00DC6E18">
        <w:rPr>
          <w:sz w:val="24"/>
          <w:szCs w:val="24"/>
        </w:rPr>
        <w:t xml:space="preserve">™ jako elementu programu edukacyjnego rodzin </w:t>
      </w:r>
      <w:bookmarkStart w:id="0" w:name="_GoBack"/>
      <w:bookmarkEnd w:id="0"/>
      <w:r w:rsidR="00E95EC2" w:rsidRPr="00DC6E18">
        <w:rPr>
          <w:sz w:val="24"/>
          <w:szCs w:val="24"/>
        </w:rPr>
        <w:t xml:space="preserve">w zakresie prawidłowego odżywiania dzieci oraz </w:t>
      </w:r>
      <w:r w:rsidR="00E95EC2" w:rsidRPr="00DC6E18">
        <w:rPr>
          <w:rStyle w:val="hps"/>
          <w:sz w:val="24"/>
          <w:szCs w:val="24"/>
        </w:rPr>
        <w:t xml:space="preserve">zapewnienia im produktów spożywczych. </w:t>
      </w:r>
    </w:p>
    <w:p w:rsidR="00E95EC2" w:rsidRDefault="00E95EC2" w:rsidP="00E95EC2">
      <w:pPr>
        <w:spacing w:line="360" w:lineRule="auto"/>
        <w:jc w:val="both"/>
        <w:rPr>
          <w:sz w:val="22"/>
          <w:szCs w:val="22"/>
        </w:rPr>
      </w:pPr>
    </w:p>
    <w:p w:rsidR="00EE0627" w:rsidRPr="008D6312" w:rsidRDefault="00EE0627" w:rsidP="00E95EC2">
      <w:pPr>
        <w:pStyle w:val="Tekstpodstawowy"/>
        <w:jc w:val="both"/>
        <w:rPr>
          <w:sz w:val="22"/>
          <w:szCs w:val="22"/>
        </w:rPr>
      </w:pPr>
    </w:p>
    <w:p w:rsidR="001432D9" w:rsidRDefault="00EE0627" w:rsidP="00EE0627">
      <w:pPr>
        <w:jc w:val="right"/>
      </w:pPr>
      <w:r>
        <w:tab/>
      </w:r>
      <w:r>
        <w:tab/>
      </w:r>
    </w:p>
    <w:sectPr w:rsidR="001432D9" w:rsidSect="0047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EC2"/>
    <w:rsid w:val="001432D9"/>
    <w:rsid w:val="002F0BA0"/>
    <w:rsid w:val="00466AFA"/>
    <w:rsid w:val="004749F6"/>
    <w:rsid w:val="009F14F4"/>
    <w:rsid w:val="00AA6DA0"/>
    <w:rsid w:val="00D00DE7"/>
    <w:rsid w:val="00DB169E"/>
    <w:rsid w:val="00DC6E18"/>
    <w:rsid w:val="00E53538"/>
    <w:rsid w:val="00E95EC2"/>
    <w:rsid w:val="00EE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C2"/>
    <w:pPr>
      <w:spacing w:after="0" w:line="280" w:lineRule="atLeast"/>
    </w:pPr>
    <w:rPr>
      <w:rFonts w:ascii="Arial" w:eastAsia="Times New Roman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5EC2"/>
    <w:pPr>
      <w:spacing w:after="5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EC2"/>
    <w:rPr>
      <w:rFonts w:ascii="Arial" w:eastAsia="Times New Roman" w:hAnsi="Arial" w:cs="Arial"/>
      <w:sz w:val="21"/>
      <w:szCs w:val="21"/>
      <w:lang w:eastAsia="pl-PL"/>
    </w:rPr>
  </w:style>
  <w:style w:type="character" w:customStyle="1" w:styleId="hps">
    <w:name w:val="hps"/>
    <w:basedOn w:val="Domylnaczcionkaakapitu"/>
    <w:rsid w:val="00E95EC2"/>
  </w:style>
  <w:style w:type="paragraph" w:styleId="Tekstdymka">
    <w:name w:val="Balloon Text"/>
    <w:basedOn w:val="Normalny"/>
    <w:link w:val="TekstdymkaZnak"/>
    <w:uiPriority w:val="99"/>
    <w:semiHidden/>
    <w:unhideWhenUsed/>
    <w:rsid w:val="00DB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C2"/>
    <w:pPr>
      <w:spacing w:after="0" w:line="280" w:lineRule="atLeast"/>
    </w:pPr>
    <w:rPr>
      <w:rFonts w:ascii="Arial" w:eastAsia="Times New Roman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5EC2"/>
    <w:pPr>
      <w:spacing w:after="5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EC2"/>
    <w:rPr>
      <w:rFonts w:ascii="Arial" w:eastAsia="Times New Roman" w:hAnsi="Arial" w:cs="Arial"/>
      <w:sz w:val="21"/>
      <w:szCs w:val="21"/>
      <w:lang w:eastAsia="pl-PL"/>
    </w:rPr>
  </w:style>
  <w:style w:type="character" w:customStyle="1" w:styleId="hps">
    <w:name w:val="hps"/>
    <w:basedOn w:val="Domylnaczcionkaakapitu"/>
    <w:rsid w:val="00E95EC2"/>
  </w:style>
  <w:style w:type="paragraph" w:styleId="Tekstdymka">
    <w:name w:val="Balloon Text"/>
    <w:basedOn w:val="Normalny"/>
    <w:link w:val="TekstdymkaZnak"/>
    <w:uiPriority w:val="99"/>
    <w:semiHidden/>
    <w:unhideWhenUsed/>
    <w:rsid w:val="00DB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JFlaga</dc:creator>
  <cp:lastModifiedBy>Uczeń SP2</cp:lastModifiedBy>
  <cp:revision>2</cp:revision>
  <dcterms:created xsi:type="dcterms:W3CDTF">2014-12-14T07:37:00Z</dcterms:created>
  <dcterms:modified xsi:type="dcterms:W3CDTF">2014-12-14T07:37:00Z</dcterms:modified>
</cp:coreProperties>
</file>